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85D2" w14:textId="77777777" w:rsidR="00B52DD9" w:rsidRDefault="00D81DC0" w:rsidP="00D81DC0">
      <w:pPr>
        <w:ind w:left="72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Adult Care Home </w:t>
      </w:r>
      <w:r w:rsidR="00BD7900" w:rsidRPr="00D81DC0">
        <w:rPr>
          <w:b/>
          <w:bCs/>
          <w:sz w:val="28"/>
          <w:szCs w:val="28"/>
        </w:rPr>
        <w:t xml:space="preserve">Licensure Changes </w:t>
      </w:r>
      <w:r w:rsidR="00131880">
        <w:rPr>
          <w:b/>
          <w:bCs/>
          <w:sz w:val="28"/>
          <w:szCs w:val="28"/>
        </w:rPr>
        <w:t>1</w:t>
      </w:r>
      <w:r w:rsidR="00131880" w:rsidRPr="00131880">
        <w:rPr>
          <w:b/>
          <w:bCs/>
          <w:sz w:val="28"/>
          <w:szCs w:val="28"/>
          <w:vertAlign w:val="superscript"/>
        </w:rPr>
        <w:t>st</w:t>
      </w:r>
      <w:r w:rsidR="00131880">
        <w:rPr>
          <w:b/>
          <w:bCs/>
          <w:sz w:val="28"/>
          <w:szCs w:val="28"/>
        </w:rPr>
        <w:t xml:space="preserve"> Q CY </w:t>
      </w:r>
      <w:r w:rsidR="00BD7900" w:rsidRPr="00D81DC0">
        <w:rPr>
          <w:b/>
          <w:bCs/>
          <w:sz w:val="28"/>
          <w:szCs w:val="28"/>
        </w:rPr>
        <w:t>2022</w:t>
      </w:r>
    </w:p>
    <w:p w14:paraId="15F027DD" w14:textId="1D6EC3C1" w:rsidR="00BD7900" w:rsidRDefault="00131880" w:rsidP="00D81DC0">
      <w:pPr>
        <w:ind w:left="72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gramStart"/>
      <w:r w:rsidR="00F70BF4">
        <w:rPr>
          <w:b/>
          <w:bCs/>
          <w:sz w:val="28"/>
          <w:szCs w:val="28"/>
        </w:rPr>
        <w:t>adapted</w:t>
      </w:r>
      <w:proofErr w:type="gramEnd"/>
      <w:r w:rsidR="00F70BF4">
        <w:rPr>
          <w:b/>
          <w:bCs/>
          <w:sz w:val="28"/>
          <w:szCs w:val="28"/>
        </w:rPr>
        <w:t xml:space="preserve"> by LeadingA</w:t>
      </w:r>
      <w:r w:rsidR="00F32539">
        <w:rPr>
          <w:b/>
          <w:bCs/>
          <w:sz w:val="28"/>
          <w:szCs w:val="28"/>
        </w:rPr>
        <w:t>g</w:t>
      </w:r>
      <w:r w:rsidR="00F70BF4">
        <w:rPr>
          <w:b/>
          <w:bCs/>
          <w:sz w:val="28"/>
          <w:szCs w:val="28"/>
        </w:rPr>
        <w:t xml:space="preserve">e Kansas from a report </w:t>
      </w:r>
      <w:r>
        <w:rPr>
          <w:b/>
          <w:bCs/>
          <w:sz w:val="28"/>
          <w:szCs w:val="28"/>
        </w:rPr>
        <w:t>furnished by KDADS)</w:t>
      </w:r>
    </w:p>
    <w:p w14:paraId="0CDE7049" w14:textId="77777777" w:rsidR="00B52DD9" w:rsidRPr="00D81DC0" w:rsidRDefault="00B52DD9" w:rsidP="00D81DC0">
      <w:pPr>
        <w:ind w:left="720" w:hanging="360"/>
        <w:jc w:val="center"/>
        <w:rPr>
          <w:b/>
          <w:bCs/>
          <w:sz w:val="28"/>
          <w:szCs w:val="28"/>
        </w:rPr>
      </w:pPr>
    </w:p>
    <w:p w14:paraId="3935FC16" w14:textId="0171CF65" w:rsidR="00BD7900" w:rsidRDefault="00BD7900" w:rsidP="00BD7900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C22601">
        <w:rPr>
          <w:b/>
          <w:bCs/>
          <w:u w:val="single"/>
        </w:rPr>
        <w:t xml:space="preserve">CHOW </w:t>
      </w:r>
      <w:r w:rsidR="00131880">
        <w:rPr>
          <w:b/>
          <w:bCs/>
          <w:u w:val="single"/>
        </w:rPr>
        <w:t xml:space="preserve">(Change of Ownership) </w:t>
      </w:r>
      <w:r w:rsidRPr="00C22601">
        <w:rPr>
          <w:b/>
          <w:bCs/>
          <w:u w:val="single"/>
        </w:rPr>
        <w:t>Quarter 1</w:t>
      </w:r>
    </w:p>
    <w:p w14:paraId="0A2738E5" w14:textId="1BFDCBD0" w:rsidR="00E81AF8" w:rsidRDefault="00E81AF8" w:rsidP="00E81AF8">
      <w:pPr>
        <w:pStyle w:val="ListParagraph"/>
        <w:numPr>
          <w:ilvl w:val="2"/>
          <w:numId w:val="1"/>
        </w:numPr>
      </w:pPr>
      <w:r w:rsidRPr="00A27B0C">
        <w:t>Morningstar Care Homes of Baldwin City, LLC dba Morningstar Care Homes Elm St</w:t>
      </w:r>
      <w:r w:rsidR="00FA7D97">
        <w:t>.</w:t>
      </w:r>
      <w:r w:rsidRPr="00A27B0C">
        <w:t xml:space="preserve"> </w:t>
      </w:r>
      <w:r w:rsidR="007D77C9">
        <w:t xml:space="preserve">    </w:t>
      </w:r>
      <w:r>
        <w:t>Eff</w:t>
      </w:r>
      <w:r w:rsidR="00EA0933">
        <w:t xml:space="preserve">ective </w:t>
      </w:r>
      <w:r>
        <w:t>03/01/2022</w:t>
      </w:r>
      <w:r w:rsidR="00EA0933">
        <w:t xml:space="preserve">    </w:t>
      </w:r>
      <w:r>
        <w:t>HP</w:t>
      </w:r>
      <w:r w:rsidR="00131880">
        <w:t xml:space="preserve"> (Home</w:t>
      </w:r>
      <w:r w:rsidR="00F32539">
        <w:t xml:space="preserve"> </w:t>
      </w:r>
      <w:r w:rsidR="00131880">
        <w:t xml:space="preserve">Plus) </w:t>
      </w:r>
    </w:p>
    <w:p w14:paraId="2539A1E1" w14:textId="32CF51A8" w:rsidR="00E81AF8" w:rsidRDefault="00E81AF8" w:rsidP="00E81AF8">
      <w:pPr>
        <w:pStyle w:val="ListParagraph"/>
        <w:numPr>
          <w:ilvl w:val="2"/>
          <w:numId w:val="1"/>
        </w:numPr>
      </w:pPr>
      <w:r>
        <w:t xml:space="preserve">Morningstar Care Homes of Baldwin City, LLC dba Morningstar Care Homes </w:t>
      </w:r>
      <w:proofErr w:type="spellStart"/>
      <w:r>
        <w:t>Dunns</w:t>
      </w:r>
      <w:proofErr w:type="spellEnd"/>
      <w:r>
        <w:t xml:space="preserve"> Vista </w:t>
      </w:r>
      <w:r w:rsidR="00EA0933">
        <w:t xml:space="preserve">    </w:t>
      </w:r>
      <w:r>
        <w:t>Eff</w:t>
      </w:r>
      <w:r w:rsidR="00EA0933">
        <w:t xml:space="preserve">ective </w:t>
      </w:r>
      <w:r>
        <w:t>03/01/2022</w:t>
      </w:r>
      <w:r w:rsidR="00EA0933">
        <w:t xml:space="preserve">   </w:t>
      </w:r>
      <w:r>
        <w:t>HP</w:t>
      </w:r>
    </w:p>
    <w:p w14:paraId="45D341ED" w14:textId="55EF6263" w:rsidR="00E81AF8" w:rsidRDefault="00E81AF8" w:rsidP="00E81AF8">
      <w:pPr>
        <w:pStyle w:val="ListParagraph"/>
        <w:numPr>
          <w:ilvl w:val="2"/>
          <w:numId w:val="1"/>
        </w:numPr>
      </w:pPr>
      <w:r>
        <w:t xml:space="preserve">Anew Healthcare Operations- Oxford </w:t>
      </w:r>
      <w:proofErr w:type="gramStart"/>
      <w:r>
        <w:t xml:space="preserve">LLC </w:t>
      </w:r>
      <w:r w:rsidR="00EA0933">
        <w:t xml:space="preserve"> Effective</w:t>
      </w:r>
      <w:proofErr w:type="gramEnd"/>
      <w:r w:rsidR="007138C8">
        <w:t xml:space="preserve"> </w:t>
      </w:r>
      <w:r>
        <w:t>03/01/2022</w:t>
      </w:r>
      <w:r w:rsidR="007138C8">
        <w:t xml:space="preserve">    NF</w:t>
      </w:r>
    </w:p>
    <w:p w14:paraId="3DE7CF86" w14:textId="32EB7651" w:rsidR="00F22689" w:rsidRPr="00F22689" w:rsidRDefault="007138C8" w:rsidP="00F22689">
      <w:pPr>
        <w:pStyle w:val="ListParagraph"/>
        <w:numPr>
          <w:ilvl w:val="0"/>
          <w:numId w:val="1"/>
        </w:numPr>
      </w:pPr>
      <w:r w:rsidRPr="00572D66">
        <w:rPr>
          <w:b/>
          <w:bCs/>
          <w:u w:val="single"/>
        </w:rPr>
        <w:t>Ope</w:t>
      </w:r>
      <w:r w:rsidR="00BD7900" w:rsidRPr="00572D66">
        <w:rPr>
          <w:b/>
          <w:bCs/>
          <w:u w:val="single"/>
        </w:rPr>
        <w:t>ned Quarter</w:t>
      </w:r>
      <w:r w:rsidR="00BD7900" w:rsidRPr="007138C8">
        <w:rPr>
          <w:b/>
          <w:bCs/>
          <w:u w:val="single"/>
        </w:rPr>
        <w:t xml:space="preserve"> 1</w:t>
      </w:r>
    </w:p>
    <w:p w14:paraId="09DDD5E1" w14:textId="09304409" w:rsidR="00F22689" w:rsidRDefault="00F22689" w:rsidP="00F22689">
      <w:pPr>
        <w:pStyle w:val="ListParagraph"/>
        <w:numPr>
          <w:ilvl w:val="2"/>
          <w:numId w:val="1"/>
        </w:numPr>
      </w:pPr>
      <w:r>
        <w:t>Hulls Haven</w:t>
      </w:r>
      <w:r w:rsidR="00BA72B3">
        <w:t xml:space="preserve"> </w:t>
      </w:r>
      <w:r w:rsidR="00BA72B3">
        <w:tab/>
      </w:r>
      <w:r>
        <w:t>Eff</w:t>
      </w:r>
      <w:r w:rsidR="00BA72B3">
        <w:t>ective</w:t>
      </w:r>
      <w:r>
        <w:t xml:space="preserve"> 02/07/2022</w:t>
      </w:r>
    </w:p>
    <w:p w14:paraId="4FB711DA" w14:textId="79DF37A8" w:rsidR="00F22689" w:rsidRDefault="00F22689" w:rsidP="00F22689">
      <w:pPr>
        <w:pStyle w:val="ListParagraph"/>
        <w:numPr>
          <w:ilvl w:val="2"/>
          <w:numId w:val="1"/>
        </w:numPr>
      </w:pPr>
      <w:r>
        <w:t>Spearville Senior Living</w:t>
      </w:r>
      <w:r w:rsidR="00A17432">
        <w:t xml:space="preserve">    </w:t>
      </w:r>
      <w:r>
        <w:t>Eff</w:t>
      </w:r>
      <w:r w:rsidR="00BA72B3">
        <w:t xml:space="preserve">ective </w:t>
      </w:r>
      <w:r>
        <w:t>03/21/2022</w:t>
      </w:r>
    </w:p>
    <w:p w14:paraId="132E76F9" w14:textId="77777777" w:rsidR="00BD7900" w:rsidRDefault="00BD7900" w:rsidP="00BD7900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C22601">
        <w:rPr>
          <w:b/>
          <w:bCs/>
          <w:u w:val="single"/>
        </w:rPr>
        <w:t>Closed Quarter 1</w:t>
      </w:r>
    </w:p>
    <w:p w14:paraId="4EA5C829" w14:textId="2AED411E" w:rsidR="00F22689" w:rsidRDefault="00F22689" w:rsidP="00F22689">
      <w:pPr>
        <w:pStyle w:val="ListParagraph"/>
        <w:numPr>
          <w:ilvl w:val="2"/>
          <w:numId w:val="1"/>
        </w:numPr>
      </w:pPr>
      <w:r>
        <w:t xml:space="preserve">Comfort Care Homes </w:t>
      </w:r>
      <w:proofErr w:type="gramStart"/>
      <w:r>
        <w:t>Of</w:t>
      </w:r>
      <w:proofErr w:type="gramEnd"/>
      <w:r>
        <w:t xml:space="preserve"> Kansas City LLC </w:t>
      </w:r>
      <w:r w:rsidR="00572D66">
        <w:t xml:space="preserve">   </w:t>
      </w:r>
      <w:r>
        <w:t>Eff</w:t>
      </w:r>
      <w:r w:rsidR="00A17432">
        <w:t>ective</w:t>
      </w:r>
      <w:r>
        <w:t xml:space="preserve"> 01/02/2022</w:t>
      </w:r>
      <w:r w:rsidRPr="00F22689">
        <w:t xml:space="preserve"> </w:t>
      </w:r>
    </w:p>
    <w:p w14:paraId="20A93F8E" w14:textId="6FDF0990" w:rsidR="00F22689" w:rsidRDefault="00F22689" w:rsidP="00F22689">
      <w:pPr>
        <w:pStyle w:val="ListParagraph"/>
        <w:numPr>
          <w:ilvl w:val="2"/>
          <w:numId w:val="1"/>
        </w:numPr>
      </w:pPr>
      <w:r>
        <w:t xml:space="preserve">Comfort Care Homes </w:t>
      </w:r>
      <w:proofErr w:type="gramStart"/>
      <w:r>
        <w:t>Of</w:t>
      </w:r>
      <w:proofErr w:type="gramEnd"/>
      <w:r>
        <w:t xml:space="preserve"> Kansas City LLC </w:t>
      </w:r>
      <w:r w:rsidR="00572D66">
        <w:t xml:space="preserve"> </w:t>
      </w:r>
      <w:r w:rsidR="00A17432">
        <w:t xml:space="preserve">  Effective </w:t>
      </w:r>
      <w:r>
        <w:t>01/02/2022</w:t>
      </w:r>
    </w:p>
    <w:p w14:paraId="1EF170BD" w14:textId="010AF24B" w:rsidR="00F22689" w:rsidRDefault="00F22689" w:rsidP="00F22689">
      <w:pPr>
        <w:pStyle w:val="ListParagraph"/>
        <w:numPr>
          <w:ilvl w:val="2"/>
          <w:numId w:val="1"/>
        </w:numPr>
      </w:pPr>
      <w:r>
        <w:t xml:space="preserve">Comfort Care Homes </w:t>
      </w:r>
      <w:proofErr w:type="gramStart"/>
      <w:r>
        <w:t>Of</w:t>
      </w:r>
      <w:proofErr w:type="gramEnd"/>
      <w:r>
        <w:t xml:space="preserve"> Kansas City LLC </w:t>
      </w:r>
      <w:r w:rsidR="00FA7D97">
        <w:t xml:space="preserve"> </w:t>
      </w:r>
      <w:r w:rsidR="007D77C9">
        <w:t xml:space="preserve">  Effective </w:t>
      </w:r>
      <w:r>
        <w:t>01/02/2022</w:t>
      </w:r>
    </w:p>
    <w:p w14:paraId="5FD06D40" w14:textId="77777777" w:rsidR="008613F0" w:rsidRDefault="008613F0" w:rsidP="00BD7900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Zero Census</w:t>
      </w:r>
    </w:p>
    <w:p w14:paraId="356C6268" w14:textId="1C9A1CB4" w:rsidR="008613F0" w:rsidRPr="00E81AF8" w:rsidRDefault="008613F0" w:rsidP="008613F0">
      <w:pPr>
        <w:pStyle w:val="ListParagraph"/>
        <w:numPr>
          <w:ilvl w:val="2"/>
          <w:numId w:val="1"/>
        </w:numPr>
      </w:pPr>
      <w:r w:rsidRPr="00E81AF8">
        <w:t>Victoria Falls</w:t>
      </w:r>
      <w:r w:rsidR="00572D66">
        <w:t xml:space="preserve">    </w:t>
      </w:r>
      <w:r w:rsidR="007D77C9">
        <w:t xml:space="preserve">Effective </w:t>
      </w:r>
      <w:r w:rsidR="00E81AF8" w:rsidRPr="00E81AF8">
        <w:t>03/01/2022</w:t>
      </w:r>
    </w:p>
    <w:p w14:paraId="1A0808E0" w14:textId="77777777" w:rsidR="00BD7900" w:rsidRPr="00726C91" w:rsidRDefault="00BD7900" w:rsidP="00BD7900">
      <w:pPr>
        <w:pStyle w:val="ListParagraph"/>
        <w:ind w:left="1440"/>
      </w:pPr>
    </w:p>
    <w:p w14:paraId="41492BBA" w14:textId="77777777" w:rsidR="00BD7900" w:rsidRPr="000240F8" w:rsidRDefault="00BD7900" w:rsidP="00BD7900">
      <w:pPr>
        <w:rPr>
          <w:sz w:val="28"/>
          <w:szCs w:val="28"/>
          <w:highlight w:val="yellow"/>
        </w:rPr>
      </w:pPr>
    </w:p>
    <w:p w14:paraId="2F1F5ACF" w14:textId="056EAD61" w:rsidR="00BD7900" w:rsidRPr="00B52DD9" w:rsidRDefault="00BD7900" w:rsidP="00B52DD9">
      <w:pPr>
        <w:jc w:val="center"/>
        <w:rPr>
          <w:b/>
          <w:bCs/>
          <w:sz w:val="28"/>
          <w:szCs w:val="28"/>
        </w:rPr>
      </w:pPr>
      <w:r w:rsidRPr="00B52DD9">
        <w:rPr>
          <w:b/>
          <w:bCs/>
          <w:sz w:val="28"/>
          <w:szCs w:val="28"/>
        </w:rPr>
        <w:t>IDR Information for Q1</w:t>
      </w:r>
      <w:r w:rsidR="00B52DD9" w:rsidRPr="00B52DD9">
        <w:rPr>
          <w:b/>
          <w:bCs/>
          <w:sz w:val="28"/>
          <w:szCs w:val="28"/>
        </w:rPr>
        <w:t xml:space="preserve"> CY 2022</w:t>
      </w:r>
    </w:p>
    <w:p w14:paraId="60EB81AD" w14:textId="77777777" w:rsidR="00BD7900" w:rsidRPr="00C509C6" w:rsidRDefault="00BD7900" w:rsidP="00BD7900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C509C6">
        <w:rPr>
          <w:b/>
          <w:bCs/>
          <w:u w:val="single"/>
        </w:rPr>
        <w:t>Requested</w:t>
      </w:r>
    </w:p>
    <w:p w14:paraId="45DAB8D1" w14:textId="77777777" w:rsidR="00BD7900" w:rsidRDefault="00BD7900" w:rsidP="00BD7900">
      <w:pPr>
        <w:pStyle w:val="ListParagraph"/>
        <w:numPr>
          <w:ilvl w:val="1"/>
          <w:numId w:val="2"/>
        </w:numPr>
      </w:pPr>
      <w:r>
        <w:t xml:space="preserve">IDR – </w:t>
      </w:r>
      <w:r w:rsidR="008613F0">
        <w:t>6</w:t>
      </w:r>
    </w:p>
    <w:p w14:paraId="72F10423" w14:textId="77777777" w:rsidR="00BD7900" w:rsidRDefault="00BD7900" w:rsidP="00BD7900">
      <w:pPr>
        <w:pStyle w:val="ListParagraph"/>
        <w:numPr>
          <w:ilvl w:val="1"/>
          <w:numId w:val="2"/>
        </w:numPr>
      </w:pPr>
      <w:r>
        <w:t xml:space="preserve">IIDR – </w:t>
      </w:r>
      <w:r w:rsidR="009D555D">
        <w:t>1</w:t>
      </w:r>
    </w:p>
    <w:p w14:paraId="2338A73B" w14:textId="2B72E976" w:rsidR="00BD7900" w:rsidRDefault="00BD7900" w:rsidP="00BD7900">
      <w:pPr>
        <w:pStyle w:val="ListParagraph"/>
        <w:numPr>
          <w:ilvl w:val="1"/>
          <w:numId w:val="2"/>
        </w:numPr>
      </w:pPr>
      <w:r>
        <w:t xml:space="preserve"># </w:t>
      </w:r>
      <w:proofErr w:type="gramStart"/>
      <w:r>
        <w:t>of</w:t>
      </w:r>
      <w:proofErr w:type="gramEnd"/>
      <w:r>
        <w:t xml:space="preserve"> def</w:t>
      </w:r>
      <w:r w:rsidR="00B52DD9">
        <w:t>iciencies</w:t>
      </w:r>
      <w:r>
        <w:t xml:space="preserve"> disputed – </w:t>
      </w:r>
      <w:r w:rsidR="008613F0">
        <w:t>7</w:t>
      </w:r>
    </w:p>
    <w:p w14:paraId="4F74474B" w14:textId="77777777" w:rsidR="00BD7900" w:rsidRDefault="00BD7900" w:rsidP="00BD7900">
      <w:pPr>
        <w:pStyle w:val="ListParagraph"/>
        <w:numPr>
          <w:ilvl w:val="0"/>
          <w:numId w:val="2"/>
        </w:numPr>
      </w:pPr>
      <w:r w:rsidRPr="00C509C6">
        <w:rPr>
          <w:b/>
          <w:bCs/>
          <w:u w:val="single"/>
        </w:rPr>
        <w:t>Upheld</w:t>
      </w:r>
    </w:p>
    <w:p w14:paraId="3ADFDF50" w14:textId="77777777" w:rsidR="00BD7900" w:rsidRDefault="00BD7900" w:rsidP="00BD7900">
      <w:pPr>
        <w:pStyle w:val="ListParagraph"/>
        <w:numPr>
          <w:ilvl w:val="1"/>
          <w:numId w:val="2"/>
        </w:numPr>
      </w:pPr>
      <w:r>
        <w:t xml:space="preserve">IDR – </w:t>
      </w:r>
      <w:r w:rsidR="008613F0">
        <w:t>6</w:t>
      </w:r>
    </w:p>
    <w:p w14:paraId="3986DC73" w14:textId="77777777" w:rsidR="00BD7900" w:rsidRDefault="00BD7900" w:rsidP="00BD7900">
      <w:pPr>
        <w:pStyle w:val="ListParagraph"/>
        <w:numPr>
          <w:ilvl w:val="1"/>
          <w:numId w:val="2"/>
        </w:numPr>
      </w:pPr>
      <w:r>
        <w:t xml:space="preserve">IIDR – </w:t>
      </w:r>
      <w:r w:rsidR="008613F0">
        <w:t>0</w:t>
      </w:r>
    </w:p>
    <w:p w14:paraId="05C40032" w14:textId="77777777" w:rsidR="00BD7900" w:rsidRPr="00C509C6" w:rsidRDefault="00BD7900" w:rsidP="00BD7900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C509C6">
        <w:rPr>
          <w:b/>
          <w:bCs/>
          <w:u w:val="single"/>
        </w:rPr>
        <w:t>Deleted</w:t>
      </w:r>
    </w:p>
    <w:p w14:paraId="4B483E87" w14:textId="77777777" w:rsidR="00BD7900" w:rsidRDefault="00BD7900" w:rsidP="00BD7900">
      <w:pPr>
        <w:pStyle w:val="ListParagraph"/>
        <w:numPr>
          <w:ilvl w:val="1"/>
          <w:numId w:val="2"/>
        </w:numPr>
      </w:pPr>
      <w:r>
        <w:t xml:space="preserve">IDR – </w:t>
      </w:r>
      <w:r w:rsidR="008613F0">
        <w:t>0</w:t>
      </w:r>
    </w:p>
    <w:p w14:paraId="2D939C02" w14:textId="77777777" w:rsidR="00BD7900" w:rsidRDefault="00BD7900" w:rsidP="00BD7900">
      <w:pPr>
        <w:pStyle w:val="ListParagraph"/>
        <w:numPr>
          <w:ilvl w:val="1"/>
          <w:numId w:val="2"/>
        </w:numPr>
      </w:pPr>
      <w:r>
        <w:t xml:space="preserve">IIDR – </w:t>
      </w:r>
      <w:r w:rsidR="008613F0">
        <w:t>0</w:t>
      </w:r>
    </w:p>
    <w:p w14:paraId="12D4BFD6" w14:textId="77777777" w:rsidR="00BD7900" w:rsidRPr="00C509C6" w:rsidRDefault="00BD7900" w:rsidP="00BD7900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C509C6">
        <w:rPr>
          <w:b/>
          <w:bCs/>
          <w:u w:val="single"/>
        </w:rPr>
        <w:t>Lowered</w:t>
      </w:r>
    </w:p>
    <w:p w14:paraId="06D036AF" w14:textId="77777777" w:rsidR="00BD7900" w:rsidRDefault="00BD7900" w:rsidP="00BD7900">
      <w:pPr>
        <w:pStyle w:val="ListParagraph"/>
        <w:numPr>
          <w:ilvl w:val="1"/>
          <w:numId w:val="2"/>
        </w:numPr>
      </w:pPr>
      <w:r>
        <w:t xml:space="preserve">IDR – </w:t>
      </w:r>
      <w:r w:rsidR="008613F0">
        <w:t>1</w:t>
      </w:r>
    </w:p>
    <w:p w14:paraId="7CCE850D" w14:textId="77777777" w:rsidR="00BD7900" w:rsidRDefault="00BD7900" w:rsidP="00BD7900">
      <w:pPr>
        <w:pStyle w:val="ListParagraph"/>
        <w:numPr>
          <w:ilvl w:val="1"/>
          <w:numId w:val="2"/>
        </w:numPr>
      </w:pPr>
      <w:r>
        <w:t xml:space="preserve">IIDR – </w:t>
      </w:r>
      <w:r w:rsidR="008613F0">
        <w:t>0</w:t>
      </w:r>
    </w:p>
    <w:p w14:paraId="19D34DBE" w14:textId="77777777" w:rsidR="00BD7900" w:rsidRDefault="00BD7900" w:rsidP="00BD7900"/>
    <w:p w14:paraId="795C75F3" w14:textId="13E38E60" w:rsidR="009C18CD" w:rsidRDefault="009C18CD" w:rsidP="009C18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Enforcement</w:t>
      </w:r>
      <w:r w:rsidR="00D748AC">
        <w:rPr>
          <w:b/>
          <w:bCs/>
          <w:sz w:val="28"/>
          <w:szCs w:val="28"/>
        </w:rPr>
        <w:t xml:space="preserve"> Q1 CY 2022</w:t>
      </w:r>
    </w:p>
    <w:p w14:paraId="2A31CF23" w14:textId="77777777" w:rsidR="009C18CD" w:rsidRDefault="009C18CD" w:rsidP="009C18CD">
      <w:pPr>
        <w:jc w:val="center"/>
        <w:rPr>
          <w:b/>
          <w:bCs/>
          <w:sz w:val="28"/>
          <w:szCs w:val="28"/>
        </w:rPr>
      </w:pPr>
    </w:p>
    <w:p w14:paraId="1246D4AB" w14:textId="04E3E7FA" w:rsidR="00D748AC" w:rsidRPr="00B110D1" w:rsidRDefault="006E6A20" w:rsidP="00D748AC">
      <w:r w:rsidRPr="006E6A20">
        <w:rPr>
          <w:b/>
          <w:bCs/>
        </w:rPr>
        <w:t xml:space="preserve">NF </w:t>
      </w:r>
      <w:r w:rsidR="00BD7900" w:rsidRPr="00B110D1">
        <w:t xml:space="preserve">Number </w:t>
      </w:r>
      <w:r w:rsidR="005452AD" w:rsidRPr="00B110D1">
        <w:t xml:space="preserve">of </w:t>
      </w:r>
      <w:r w:rsidR="009C18CD" w:rsidRPr="00B110D1">
        <w:t>Denial of Payment for New Admission</w:t>
      </w:r>
      <w:r w:rsidR="005452AD" w:rsidRPr="00B110D1">
        <w:t xml:space="preserve"> (DPNA</w:t>
      </w:r>
      <w:r w:rsidR="009C18CD" w:rsidRPr="00B110D1">
        <w:t xml:space="preserve">) </w:t>
      </w:r>
      <w:r w:rsidR="00BD7900" w:rsidRPr="00B110D1">
        <w:t>effectuated</w:t>
      </w:r>
      <w:r w:rsidR="009C18CD" w:rsidRPr="00B110D1">
        <w:t xml:space="preserve"> </w:t>
      </w:r>
    </w:p>
    <w:p w14:paraId="094F9594" w14:textId="1801C79B" w:rsidR="009D555D" w:rsidRPr="00B110D1" w:rsidRDefault="00BD7900" w:rsidP="00B110D1">
      <w:r w:rsidRPr="00B110D1">
        <w:rPr>
          <w:b/>
          <w:bCs/>
          <w:u w:val="single"/>
        </w:rPr>
        <w:t>Quarter 1</w:t>
      </w:r>
      <w:r w:rsidR="00B110D1">
        <w:t xml:space="preserve">    </w:t>
      </w:r>
      <w:r w:rsidR="006526D7" w:rsidRPr="00B110D1">
        <w:t>5</w:t>
      </w:r>
    </w:p>
    <w:p w14:paraId="66BDA545" w14:textId="738A1DB8" w:rsidR="00BD7900" w:rsidRPr="00B110D1" w:rsidRDefault="00BD7900" w:rsidP="00BD7900">
      <w:r w:rsidRPr="00B110D1">
        <w:t xml:space="preserve">Number of </w:t>
      </w:r>
      <w:r w:rsidR="00D545E5" w:rsidRPr="00B110D1">
        <w:t xml:space="preserve">NF </w:t>
      </w:r>
      <w:r w:rsidRPr="00B110D1">
        <w:rPr>
          <w:u w:val="single"/>
        </w:rPr>
        <w:t>per instance</w:t>
      </w:r>
      <w:r w:rsidRPr="00B110D1">
        <w:t xml:space="preserve"> CMP issued</w:t>
      </w:r>
    </w:p>
    <w:p w14:paraId="756A5BB5" w14:textId="5951497F" w:rsidR="00BD7900" w:rsidRPr="00B110D1" w:rsidRDefault="00BD7900" w:rsidP="00CA6F79">
      <w:pPr>
        <w:pStyle w:val="ListParagraph"/>
        <w:numPr>
          <w:ilvl w:val="1"/>
          <w:numId w:val="4"/>
        </w:numPr>
        <w:rPr>
          <w:b/>
          <w:bCs/>
          <w:u w:val="single"/>
        </w:rPr>
      </w:pPr>
      <w:r w:rsidRPr="00B110D1">
        <w:rPr>
          <w:b/>
          <w:bCs/>
          <w:u w:val="single"/>
        </w:rPr>
        <w:t>Quarter 1</w:t>
      </w:r>
      <w:r w:rsidR="00B110D1">
        <w:t xml:space="preserve">    </w:t>
      </w:r>
      <w:r w:rsidR="009D555D" w:rsidRPr="00B110D1">
        <w:t>12</w:t>
      </w:r>
      <w:r w:rsidR="00CA6F79" w:rsidRPr="00B110D1">
        <w:t xml:space="preserve">    </w:t>
      </w:r>
      <w:r w:rsidR="009D555D" w:rsidRPr="00B110D1">
        <w:t>Avg Dollar Amount: $15,254.27</w:t>
      </w:r>
    </w:p>
    <w:p w14:paraId="046BE8A8" w14:textId="4BC528EB" w:rsidR="00BD7900" w:rsidRPr="00B110D1" w:rsidRDefault="00BD7900" w:rsidP="00BD7900">
      <w:r w:rsidRPr="00B110D1">
        <w:t xml:space="preserve">Number of </w:t>
      </w:r>
      <w:r w:rsidR="00D545E5" w:rsidRPr="00B110D1">
        <w:t xml:space="preserve">NF </w:t>
      </w:r>
      <w:r w:rsidRPr="00B110D1">
        <w:rPr>
          <w:u w:val="single"/>
        </w:rPr>
        <w:t>per day</w:t>
      </w:r>
      <w:r w:rsidRPr="00B110D1">
        <w:t xml:space="preserve"> CMPs issued</w:t>
      </w:r>
    </w:p>
    <w:p w14:paraId="2A17F45E" w14:textId="193F668A" w:rsidR="009D555D" w:rsidRPr="005B2DBC" w:rsidRDefault="00BD7900" w:rsidP="009D555D">
      <w:pPr>
        <w:pStyle w:val="ListParagraph"/>
        <w:numPr>
          <w:ilvl w:val="1"/>
          <w:numId w:val="5"/>
        </w:numPr>
        <w:rPr>
          <w:b/>
          <w:bCs/>
          <w:u w:val="single"/>
        </w:rPr>
      </w:pPr>
      <w:r w:rsidRPr="005B2DBC">
        <w:rPr>
          <w:b/>
          <w:bCs/>
          <w:u w:val="single"/>
        </w:rPr>
        <w:t>Quarter 1</w:t>
      </w:r>
      <w:r w:rsidR="005B2DBC">
        <w:t xml:space="preserve">    </w:t>
      </w:r>
      <w:r w:rsidR="009D555D" w:rsidRPr="00B110D1">
        <w:t>109</w:t>
      </w:r>
      <w:r w:rsidR="00CA6F79" w:rsidRPr="00B110D1">
        <w:t xml:space="preserve">    </w:t>
      </w:r>
      <w:r w:rsidR="009D555D" w:rsidRPr="00B110D1">
        <w:t>Avg Dollar Amount: $12,343.60</w:t>
      </w:r>
    </w:p>
    <w:p w14:paraId="7358FDE5" w14:textId="77777777" w:rsidR="006E6A20" w:rsidRDefault="00CA6F79" w:rsidP="006E6A20">
      <w:r w:rsidRPr="006E6A20">
        <w:rPr>
          <w:b/>
          <w:bCs/>
        </w:rPr>
        <w:t>State Licensed only (SLO</w:t>
      </w:r>
      <w:r w:rsidRPr="00B110D1">
        <w:t>)</w:t>
      </w:r>
    </w:p>
    <w:p w14:paraId="18DD7418" w14:textId="1605B0B6" w:rsidR="00F242E4" w:rsidRPr="005B2DBC" w:rsidRDefault="00FB723F" w:rsidP="006E6A20">
      <w:pPr>
        <w:rPr>
          <w:b/>
          <w:bCs/>
          <w:u w:val="single"/>
        </w:rPr>
      </w:pPr>
      <w:r w:rsidRPr="00B110D1">
        <w:t>Number of Correction Orders Issued</w:t>
      </w:r>
      <w:r w:rsidR="006E6A20">
        <w:t xml:space="preserve">    </w:t>
      </w:r>
      <w:r w:rsidR="00F242E4" w:rsidRPr="00B110D1">
        <w:t>17</w:t>
      </w:r>
    </w:p>
    <w:p w14:paraId="3DCDE337" w14:textId="0F430DCB" w:rsidR="00192525" w:rsidRDefault="00FB723F">
      <w:r w:rsidRPr="00B110D1">
        <w:t>Number of CMPs Issued (</w:t>
      </w:r>
      <w:proofErr w:type="gramStart"/>
      <w:r w:rsidRPr="00B110D1">
        <w:t>SLO)</w:t>
      </w:r>
      <w:r w:rsidR="006E6A20">
        <w:t xml:space="preserve">   </w:t>
      </w:r>
      <w:proofErr w:type="gramEnd"/>
      <w:r w:rsidR="006E6A20">
        <w:t xml:space="preserve"> </w:t>
      </w:r>
      <w:r w:rsidR="00F242E4" w:rsidRPr="00B110D1">
        <w:t>5</w:t>
      </w:r>
      <w:r w:rsidR="00CA6F79" w:rsidRPr="00B110D1">
        <w:t xml:space="preserve">    </w:t>
      </w:r>
      <w:r w:rsidR="00A64268" w:rsidRPr="00B110D1">
        <w:t xml:space="preserve">CMP Imposed Total: </w:t>
      </w:r>
      <w:r w:rsidR="00F242E4" w:rsidRPr="00B110D1">
        <w:t>$22,500</w:t>
      </w:r>
    </w:p>
    <w:sectPr w:rsidR="00192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42AD"/>
    <w:multiLevelType w:val="hybridMultilevel"/>
    <w:tmpl w:val="5452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6444B"/>
    <w:multiLevelType w:val="hybridMultilevel"/>
    <w:tmpl w:val="6A5A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D7C58"/>
    <w:multiLevelType w:val="hybridMultilevel"/>
    <w:tmpl w:val="0006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05D38"/>
    <w:multiLevelType w:val="hybridMultilevel"/>
    <w:tmpl w:val="FD56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85A8A"/>
    <w:multiLevelType w:val="hybridMultilevel"/>
    <w:tmpl w:val="4A2AA4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8635F0F"/>
    <w:multiLevelType w:val="hybridMultilevel"/>
    <w:tmpl w:val="13FE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881818">
    <w:abstractNumId w:val="3"/>
  </w:num>
  <w:num w:numId="2" w16cid:durableId="1689912382">
    <w:abstractNumId w:val="1"/>
  </w:num>
  <w:num w:numId="3" w16cid:durableId="300962501">
    <w:abstractNumId w:val="0"/>
  </w:num>
  <w:num w:numId="4" w16cid:durableId="115485870">
    <w:abstractNumId w:val="2"/>
  </w:num>
  <w:num w:numId="5" w16cid:durableId="471289750">
    <w:abstractNumId w:val="4"/>
  </w:num>
  <w:num w:numId="6" w16cid:durableId="5868914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00"/>
    <w:rsid w:val="000240F8"/>
    <w:rsid w:val="00106C1E"/>
    <w:rsid w:val="00131880"/>
    <w:rsid w:val="001463C2"/>
    <w:rsid w:val="00444E63"/>
    <w:rsid w:val="005452AD"/>
    <w:rsid w:val="005543F0"/>
    <w:rsid w:val="00572D66"/>
    <w:rsid w:val="005B2DBC"/>
    <w:rsid w:val="006526D7"/>
    <w:rsid w:val="006E6A20"/>
    <w:rsid w:val="007138C8"/>
    <w:rsid w:val="00750E43"/>
    <w:rsid w:val="007D77C9"/>
    <w:rsid w:val="008613F0"/>
    <w:rsid w:val="008B02D3"/>
    <w:rsid w:val="009C18CD"/>
    <w:rsid w:val="009D555D"/>
    <w:rsid w:val="00A17432"/>
    <w:rsid w:val="00A64268"/>
    <w:rsid w:val="00B110D1"/>
    <w:rsid w:val="00B52DD9"/>
    <w:rsid w:val="00BA72B3"/>
    <w:rsid w:val="00BD7900"/>
    <w:rsid w:val="00CA6F79"/>
    <w:rsid w:val="00CB1C07"/>
    <w:rsid w:val="00D545E5"/>
    <w:rsid w:val="00D748AC"/>
    <w:rsid w:val="00D81DC0"/>
    <w:rsid w:val="00E27279"/>
    <w:rsid w:val="00E81AF8"/>
    <w:rsid w:val="00EA0933"/>
    <w:rsid w:val="00F14347"/>
    <w:rsid w:val="00F22689"/>
    <w:rsid w:val="00F242E4"/>
    <w:rsid w:val="00F32539"/>
    <w:rsid w:val="00F70BF4"/>
    <w:rsid w:val="00FA7D97"/>
    <w:rsid w:val="00FB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ADE09"/>
  <w15:chartTrackingRefBased/>
  <w15:docId w15:val="{13F7DD47-5228-4642-A12F-EF759CE2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90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4DAAD2AFF9C49B60874F1BF78D8F0" ma:contentTypeVersion="11" ma:contentTypeDescription="Create a new document." ma:contentTypeScope="" ma:versionID="3956748f7fed53ce97255d73cc937c90">
  <xsd:schema xmlns:xsd="http://www.w3.org/2001/XMLSchema" xmlns:xs="http://www.w3.org/2001/XMLSchema" xmlns:p="http://schemas.microsoft.com/office/2006/metadata/properties" xmlns:ns3="78080e11-2240-411d-bc3f-8a168a561197" xmlns:ns4="2d48faa7-5c60-4eaa-9f3a-0e03af7ae7d7" targetNamespace="http://schemas.microsoft.com/office/2006/metadata/properties" ma:root="true" ma:fieldsID="9a6f084552650e64d514ee0c42ed76e4" ns3:_="" ns4:_="">
    <xsd:import namespace="78080e11-2240-411d-bc3f-8a168a561197"/>
    <xsd:import namespace="2d48faa7-5c60-4eaa-9f3a-0e03af7ae7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80e11-2240-411d-bc3f-8a168a5611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8faa7-5c60-4eaa-9f3a-0e03af7ae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3EFF27-DB4F-4733-B735-B7AFA59EA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C01070-3A75-4652-8832-775D02E52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80e11-2240-411d-bc3f-8a168a561197"/>
    <ds:schemaRef ds:uri="2d48faa7-5c60-4eaa-9f3a-0e03af7ae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65150A-C172-4465-815D-845B6408C012}">
  <ds:schemaRefs>
    <ds:schemaRef ds:uri="http://schemas.microsoft.com/office/2006/documentManagement/types"/>
    <ds:schemaRef ds:uri="http://schemas.microsoft.com/office/2006/metadata/properties"/>
    <ds:schemaRef ds:uri="2d48faa7-5c60-4eaa-9f3a-0e03af7ae7d7"/>
    <ds:schemaRef ds:uri="78080e11-2240-411d-bc3f-8a168a561197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Hunter [KDADS]</dc:creator>
  <cp:keywords/>
  <dc:description/>
  <cp:lastModifiedBy>Debra Zehr</cp:lastModifiedBy>
  <cp:revision>23</cp:revision>
  <dcterms:created xsi:type="dcterms:W3CDTF">2022-05-17T15:16:00Z</dcterms:created>
  <dcterms:modified xsi:type="dcterms:W3CDTF">2022-05-17T15:39:00Z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0x010100E244DAAD2AFF9C49B60874F1BF78D8F0</vt:lpwstr>
  </property>
</Properties>
</file>